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00" w:lineRule="atLeast"/>
        <w:ind w:left="38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71550" cy="1152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60" w:after="0" w:line="240" w:lineRule="auto"/>
        <w:ind w:left="600" w:right="579"/>
        <w:jc w:val="center"/>
        <w:rPr>
          <w:rFonts w:ascii="Times New Roman" w:hAnsi="Times New Roman" w:cs="Times New Roman"/>
          <w:sz w:val="36"/>
          <w:szCs w:val="36"/>
        </w:rPr>
      </w:pPr>
      <w:r w:rsidRPr="00171F3A">
        <w:rPr>
          <w:rFonts w:ascii="Times New Roman" w:hAnsi="Times New Roman" w:cs="Times New Roman"/>
          <w:b/>
          <w:bCs/>
          <w:spacing w:val="-19"/>
          <w:sz w:val="36"/>
          <w:szCs w:val="36"/>
        </w:rPr>
        <w:t>ПРАВИТЕЛЬСТВО</w:t>
      </w:r>
      <w:r w:rsidRPr="00171F3A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171F3A">
        <w:rPr>
          <w:rFonts w:ascii="Times New Roman" w:hAnsi="Times New Roman" w:cs="Times New Roman"/>
          <w:b/>
          <w:bCs/>
          <w:spacing w:val="10"/>
          <w:sz w:val="36"/>
          <w:szCs w:val="36"/>
        </w:rPr>
        <w:t xml:space="preserve"> </w:t>
      </w:r>
      <w:r w:rsidRPr="00171F3A">
        <w:rPr>
          <w:rFonts w:ascii="Times New Roman" w:hAnsi="Times New Roman" w:cs="Times New Roman"/>
          <w:b/>
          <w:bCs/>
          <w:spacing w:val="-19"/>
          <w:sz w:val="36"/>
          <w:szCs w:val="36"/>
        </w:rPr>
        <w:t>РОССИЙСКОЙ</w:t>
      </w:r>
      <w:r w:rsidRPr="00171F3A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171F3A">
        <w:rPr>
          <w:rFonts w:ascii="Times New Roman" w:hAnsi="Times New Roman" w:cs="Times New Roman"/>
          <w:b/>
          <w:bCs/>
          <w:spacing w:val="10"/>
          <w:sz w:val="36"/>
          <w:szCs w:val="36"/>
        </w:rPr>
        <w:t xml:space="preserve"> </w:t>
      </w:r>
      <w:r w:rsidRPr="00171F3A">
        <w:rPr>
          <w:rFonts w:ascii="Times New Roman" w:hAnsi="Times New Roman" w:cs="Times New Roman"/>
          <w:b/>
          <w:bCs/>
          <w:spacing w:val="-18"/>
          <w:sz w:val="36"/>
          <w:szCs w:val="36"/>
        </w:rPr>
        <w:t>ФЕДЕРАЦИИ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235" w:after="0" w:line="240" w:lineRule="auto"/>
        <w:ind w:left="596" w:right="579"/>
        <w:jc w:val="center"/>
        <w:rPr>
          <w:rFonts w:ascii="Times New Roman" w:hAnsi="Times New Roman" w:cs="Times New Roman"/>
          <w:sz w:val="30"/>
          <w:szCs w:val="30"/>
        </w:rPr>
      </w:pPr>
      <w:proofErr w:type="gramStart"/>
      <w:r w:rsidRPr="00171F3A">
        <w:rPr>
          <w:rFonts w:ascii="Times New Roman" w:hAnsi="Times New Roman" w:cs="Times New Roman"/>
          <w:sz w:val="30"/>
          <w:szCs w:val="30"/>
        </w:rPr>
        <w:t>П</w:t>
      </w:r>
      <w:proofErr w:type="gramEnd"/>
      <w:r w:rsidRPr="00171F3A">
        <w:rPr>
          <w:rFonts w:ascii="Times New Roman" w:hAnsi="Times New Roman" w:cs="Times New Roman"/>
          <w:spacing w:val="-30"/>
          <w:sz w:val="30"/>
          <w:szCs w:val="30"/>
        </w:rPr>
        <w:t xml:space="preserve"> </w:t>
      </w:r>
      <w:r w:rsidRPr="00171F3A">
        <w:rPr>
          <w:rFonts w:ascii="Times New Roman" w:hAnsi="Times New Roman" w:cs="Times New Roman"/>
          <w:sz w:val="30"/>
          <w:szCs w:val="30"/>
        </w:rPr>
        <w:t>О</w:t>
      </w:r>
      <w:r w:rsidRPr="00171F3A">
        <w:rPr>
          <w:rFonts w:ascii="Times New Roman" w:hAnsi="Times New Roman" w:cs="Times New Roman"/>
          <w:spacing w:val="-28"/>
          <w:sz w:val="30"/>
          <w:szCs w:val="30"/>
        </w:rPr>
        <w:t xml:space="preserve"> </w:t>
      </w:r>
      <w:r w:rsidRPr="00171F3A">
        <w:rPr>
          <w:rFonts w:ascii="Times New Roman" w:hAnsi="Times New Roman" w:cs="Times New Roman"/>
          <w:sz w:val="30"/>
          <w:szCs w:val="30"/>
        </w:rPr>
        <w:t>С</w:t>
      </w:r>
      <w:r w:rsidRPr="00171F3A">
        <w:rPr>
          <w:rFonts w:ascii="Times New Roman" w:hAnsi="Times New Roman" w:cs="Times New Roman"/>
          <w:spacing w:val="-28"/>
          <w:sz w:val="30"/>
          <w:szCs w:val="30"/>
        </w:rPr>
        <w:t xml:space="preserve"> </w:t>
      </w:r>
      <w:r w:rsidRPr="00171F3A">
        <w:rPr>
          <w:rFonts w:ascii="Times New Roman" w:hAnsi="Times New Roman" w:cs="Times New Roman"/>
          <w:sz w:val="30"/>
          <w:szCs w:val="30"/>
        </w:rPr>
        <w:t>Т</w:t>
      </w:r>
      <w:r w:rsidRPr="00171F3A">
        <w:rPr>
          <w:rFonts w:ascii="Times New Roman" w:hAnsi="Times New Roman" w:cs="Times New Roman"/>
          <w:spacing w:val="-28"/>
          <w:sz w:val="30"/>
          <w:szCs w:val="30"/>
        </w:rPr>
        <w:t xml:space="preserve"> </w:t>
      </w:r>
      <w:r w:rsidRPr="00171F3A">
        <w:rPr>
          <w:rFonts w:ascii="Times New Roman" w:hAnsi="Times New Roman" w:cs="Times New Roman"/>
          <w:sz w:val="30"/>
          <w:szCs w:val="30"/>
        </w:rPr>
        <w:t>А</w:t>
      </w:r>
      <w:r w:rsidRPr="00171F3A">
        <w:rPr>
          <w:rFonts w:ascii="Times New Roman" w:hAnsi="Times New Roman" w:cs="Times New Roman"/>
          <w:spacing w:val="-28"/>
          <w:sz w:val="30"/>
          <w:szCs w:val="30"/>
        </w:rPr>
        <w:t xml:space="preserve"> </w:t>
      </w:r>
      <w:r w:rsidRPr="00171F3A">
        <w:rPr>
          <w:rFonts w:ascii="Times New Roman" w:hAnsi="Times New Roman" w:cs="Times New Roman"/>
          <w:sz w:val="30"/>
          <w:szCs w:val="30"/>
        </w:rPr>
        <w:t>Н</w:t>
      </w:r>
      <w:r w:rsidRPr="00171F3A">
        <w:rPr>
          <w:rFonts w:ascii="Times New Roman" w:hAnsi="Times New Roman" w:cs="Times New Roman"/>
          <w:spacing w:val="-28"/>
          <w:sz w:val="30"/>
          <w:szCs w:val="30"/>
        </w:rPr>
        <w:t xml:space="preserve"> </w:t>
      </w:r>
      <w:r w:rsidRPr="00171F3A">
        <w:rPr>
          <w:rFonts w:ascii="Times New Roman" w:hAnsi="Times New Roman" w:cs="Times New Roman"/>
          <w:sz w:val="30"/>
          <w:szCs w:val="30"/>
        </w:rPr>
        <w:t>О</w:t>
      </w:r>
      <w:r w:rsidRPr="00171F3A">
        <w:rPr>
          <w:rFonts w:ascii="Times New Roman" w:hAnsi="Times New Roman" w:cs="Times New Roman"/>
          <w:spacing w:val="-28"/>
          <w:sz w:val="30"/>
          <w:szCs w:val="30"/>
        </w:rPr>
        <w:t xml:space="preserve"> </w:t>
      </w:r>
      <w:r w:rsidRPr="00171F3A">
        <w:rPr>
          <w:rFonts w:ascii="Times New Roman" w:hAnsi="Times New Roman" w:cs="Times New Roman"/>
          <w:sz w:val="30"/>
          <w:szCs w:val="30"/>
        </w:rPr>
        <w:t>В</w:t>
      </w:r>
      <w:r w:rsidRPr="00171F3A">
        <w:rPr>
          <w:rFonts w:ascii="Times New Roman" w:hAnsi="Times New Roman" w:cs="Times New Roman"/>
          <w:spacing w:val="-31"/>
          <w:sz w:val="30"/>
          <w:szCs w:val="30"/>
        </w:rPr>
        <w:t xml:space="preserve"> </w:t>
      </w:r>
      <w:r w:rsidRPr="00171F3A">
        <w:rPr>
          <w:rFonts w:ascii="Times New Roman" w:hAnsi="Times New Roman" w:cs="Times New Roman"/>
          <w:sz w:val="30"/>
          <w:szCs w:val="30"/>
        </w:rPr>
        <w:t>Л</w:t>
      </w:r>
      <w:r w:rsidRPr="00171F3A">
        <w:rPr>
          <w:rFonts w:ascii="Times New Roman" w:hAnsi="Times New Roman" w:cs="Times New Roman"/>
          <w:spacing w:val="-24"/>
          <w:sz w:val="30"/>
          <w:szCs w:val="30"/>
        </w:rPr>
        <w:t xml:space="preserve"> </w:t>
      </w:r>
      <w:r w:rsidRPr="00171F3A">
        <w:rPr>
          <w:rFonts w:ascii="Times New Roman" w:hAnsi="Times New Roman" w:cs="Times New Roman"/>
          <w:sz w:val="30"/>
          <w:szCs w:val="30"/>
        </w:rPr>
        <w:t>Е</w:t>
      </w:r>
      <w:r w:rsidRPr="00171F3A">
        <w:rPr>
          <w:rFonts w:ascii="Times New Roman" w:hAnsi="Times New Roman" w:cs="Times New Roman"/>
          <w:spacing w:val="-31"/>
          <w:sz w:val="30"/>
          <w:szCs w:val="30"/>
        </w:rPr>
        <w:t xml:space="preserve"> </w:t>
      </w:r>
      <w:r w:rsidRPr="00171F3A">
        <w:rPr>
          <w:rFonts w:ascii="Times New Roman" w:hAnsi="Times New Roman" w:cs="Times New Roman"/>
          <w:sz w:val="30"/>
          <w:szCs w:val="30"/>
        </w:rPr>
        <w:t>Н</w:t>
      </w:r>
      <w:r w:rsidRPr="00171F3A">
        <w:rPr>
          <w:rFonts w:ascii="Times New Roman" w:hAnsi="Times New Roman" w:cs="Times New Roman"/>
          <w:spacing w:val="-28"/>
          <w:sz w:val="30"/>
          <w:szCs w:val="30"/>
        </w:rPr>
        <w:t xml:space="preserve"> </w:t>
      </w:r>
      <w:r w:rsidRPr="00171F3A">
        <w:rPr>
          <w:rFonts w:ascii="Times New Roman" w:hAnsi="Times New Roman" w:cs="Times New Roman"/>
          <w:sz w:val="30"/>
          <w:szCs w:val="30"/>
        </w:rPr>
        <w:t>И</w:t>
      </w:r>
      <w:r w:rsidRPr="00171F3A">
        <w:rPr>
          <w:rFonts w:ascii="Times New Roman" w:hAnsi="Times New Roman" w:cs="Times New Roman"/>
          <w:spacing w:val="-28"/>
          <w:sz w:val="30"/>
          <w:szCs w:val="30"/>
        </w:rPr>
        <w:t xml:space="preserve"> </w:t>
      </w:r>
      <w:r w:rsidRPr="00171F3A">
        <w:rPr>
          <w:rFonts w:ascii="Times New Roman" w:hAnsi="Times New Roman" w:cs="Times New Roman"/>
          <w:sz w:val="30"/>
          <w:szCs w:val="30"/>
        </w:rPr>
        <w:t>Е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579" w:right="579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от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7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декабря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2019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</w:t>
      </w:r>
      <w:r w:rsidRPr="00171F3A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№</w:t>
      </w:r>
      <w:r w:rsidRPr="00171F3A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1608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99" w:after="0" w:line="240" w:lineRule="auto"/>
        <w:ind w:right="9"/>
        <w:jc w:val="center"/>
        <w:rPr>
          <w:rFonts w:ascii="Times New Roman" w:hAnsi="Times New Roman" w:cs="Times New Roman"/>
          <w:sz w:val="20"/>
          <w:szCs w:val="20"/>
        </w:rPr>
      </w:pPr>
      <w:r w:rsidRPr="00171F3A">
        <w:rPr>
          <w:rFonts w:ascii="Times New Roman" w:hAnsi="Times New Roman" w:cs="Times New Roman"/>
          <w:spacing w:val="11"/>
          <w:sz w:val="20"/>
          <w:szCs w:val="20"/>
        </w:rPr>
        <w:t>МОСКВА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580" w:right="579"/>
        <w:jc w:val="center"/>
        <w:rPr>
          <w:rFonts w:ascii="Times New Roman" w:hAnsi="Times New Roman" w:cs="Times New Roman"/>
          <w:sz w:val="28"/>
          <w:szCs w:val="28"/>
        </w:rPr>
      </w:pPr>
      <w:r w:rsidRPr="00171F3A">
        <w:rPr>
          <w:rFonts w:ascii="Times New Roman" w:hAnsi="Times New Roman" w:cs="Times New Roman"/>
          <w:b/>
          <w:bCs/>
          <w:sz w:val="28"/>
          <w:szCs w:val="28"/>
        </w:rPr>
        <w:t>Об</w:t>
      </w:r>
      <w:r w:rsidRPr="00171F3A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b/>
          <w:bCs/>
          <w:spacing w:val="-1"/>
          <w:sz w:val="28"/>
          <w:szCs w:val="28"/>
        </w:rPr>
        <w:t>организации Всероссийской переписи</w:t>
      </w:r>
      <w:r w:rsidRPr="00171F3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b/>
          <w:bCs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b/>
          <w:bCs/>
          <w:spacing w:val="-1"/>
          <w:sz w:val="28"/>
          <w:szCs w:val="28"/>
        </w:rPr>
        <w:t>2020 года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68" w:lineRule="auto"/>
        <w:ind w:left="118" w:right="11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соответствии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с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Федеральным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законом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"О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населения"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Правительство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proofErr w:type="gramStart"/>
      <w:r w:rsidRPr="00171F3A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171F3A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b/>
          <w:bCs/>
          <w:sz w:val="28"/>
          <w:szCs w:val="28"/>
        </w:rPr>
        <w:t>о с</w:t>
      </w:r>
      <w:r w:rsidRPr="00171F3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171F3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b/>
          <w:bCs/>
          <w:sz w:val="28"/>
          <w:szCs w:val="28"/>
        </w:rPr>
        <w:t>а н</w:t>
      </w:r>
      <w:r w:rsidRPr="00171F3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171F3A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171F3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b/>
          <w:bCs/>
          <w:sz w:val="28"/>
          <w:szCs w:val="28"/>
        </w:rPr>
        <w:t>л я</w:t>
      </w:r>
      <w:r w:rsidRPr="00171F3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171F3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b/>
          <w:bCs/>
          <w:sz w:val="28"/>
          <w:szCs w:val="28"/>
        </w:rPr>
        <w:t>т :</w:t>
      </w:r>
    </w:p>
    <w:p w:rsidR="00171F3A" w:rsidRPr="00171F3A" w:rsidRDefault="00171F3A" w:rsidP="00171F3A">
      <w:pPr>
        <w:numPr>
          <w:ilvl w:val="0"/>
          <w:numId w:val="3"/>
        </w:numPr>
        <w:tabs>
          <w:tab w:val="left" w:pos="1108"/>
        </w:tabs>
        <w:kinsoku w:val="0"/>
        <w:overflowPunct w:val="0"/>
        <w:autoSpaceDE w:val="0"/>
        <w:autoSpaceDN w:val="0"/>
        <w:adjustRightInd w:val="0"/>
        <w:spacing w:before="1" w:after="0" w:line="268" w:lineRule="auto"/>
        <w:ind w:right="114"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Провести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с</w:t>
      </w:r>
      <w:r w:rsidRPr="00171F3A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1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</w:t>
      </w:r>
      <w:r w:rsidRPr="00171F3A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31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октября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</w:t>
      </w:r>
      <w:r w:rsidRPr="00171F3A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Всероссийскую</w:t>
      </w:r>
      <w:r w:rsidRPr="00171F3A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перепись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населения.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2" w:after="0" w:line="268" w:lineRule="auto"/>
        <w:ind w:left="118" w:right="118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Определить,</w:t>
      </w:r>
      <w:r w:rsidRPr="00171F3A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что</w:t>
      </w:r>
      <w:r w:rsidRPr="00171F3A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моментом,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на</w:t>
      </w:r>
      <w:r w:rsidRPr="00171F3A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который</w:t>
      </w:r>
      <w:r w:rsidRPr="00171F3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осуществляются</w:t>
      </w:r>
      <w:r w:rsidRPr="00171F3A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сбор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сведений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о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населении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и его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учет, является</w:t>
      </w:r>
      <w:r w:rsidRPr="00171F3A">
        <w:rPr>
          <w:rFonts w:ascii="Times New Roman" w:hAnsi="Times New Roman" w:cs="Times New Roman"/>
          <w:sz w:val="28"/>
          <w:szCs w:val="28"/>
        </w:rPr>
        <w:t xml:space="preserve"> 0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часов</w:t>
      </w:r>
      <w:r w:rsidRPr="00171F3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1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октября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</w:t>
      </w:r>
    </w:p>
    <w:p w:rsidR="00171F3A" w:rsidRPr="00171F3A" w:rsidRDefault="00171F3A" w:rsidP="00171F3A">
      <w:pPr>
        <w:numPr>
          <w:ilvl w:val="0"/>
          <w:numId w:val="3"/>
        </w:numPr>
        <w:tabs>
          <w:tab w:val="left" w:pos="1108"/>
        </w:tabs>
        <w:kinsoku w:val="0"/>
        <w:overflowPunct w:val="0"/>
        <w:autoSpaceDE w:val="0"/>
        <w:autoSpaceDN w:val="0"/>
        <w:adjustRightInd w:val="0"/>
        <w:spacing w:before="1" w:after="0" w:line="268" w:lineRule="auto"/>
        <w:ind w:right="11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На</w:t>
      </w:r>
      <w:r w:rsidRPr="00171F3A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отдаленных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труднодоступных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территориях,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транспортное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сообщение</w:t>
      </w:r>
      <w:r w:rsidRPr="00171F3A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с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которыми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с</w:t>
      </w:r>
      <w:r w:rsidRPr="00171F3A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1</w:t>
      </w:r>
      <w:r w:rsidRPr="00171F3A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31</w:t>
      </w:r>
      <w:r w:rsidRPr="00171F3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октября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</w:t>
      </w:r>
      <w:r w:rsidRPr="00171F3A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будет</w:t>
      </w:r>
      <w:r w:rsidRPr="00171F3A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затруднено,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Всероссийскую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перепись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года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провести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с  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1</w:t>
      </w:r>
      <w:r w:rsidRPr="00171F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апреля</w:t>
      </w:r>
      <w:r w:rsidRPr="00171F3A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по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20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декабря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</w:t>
      </w:r>
    </w:p>
    <w:p w:rsidR="00171F3A" w:rsidRPr="00171F3A" w:rsidRDefault="00171F3A" w:rsidP="00171F3A">
      <w:pPr>
        <w:numPr>
          <w:ilvl w:val="0"/>
          <w:numId w:val="3"/>
        </w:numPr>
        <w:tabs>
          <w:tab w:val="left" w:pos="1108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left="1107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Установить: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38" w:after="0" w:line="268" w:lineRule="auto"/>
        <w:ind w:left="118" w:right="11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срок</w:t>
      </w:r>
      <w:r w:rsidRPr="00171F3A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подведения</w:t>
      </w:r>
      <w:r w:rsidRPr="00171F3A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предварительных</w:t>
      </w:r>
      <w:r w:rsidRPr="00171F3A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итогов</w:t>
      </w:r>
      <w:r w:rsidRPr="00171F3A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 xml:space="preserve">года </w:t>
      </w:r>
      <w:r w:rsidRPr="00171F3A">
        <w:rPr>
          <w:rFonts w:ascii="Times New Roman" w:hAnsi="Times New Roman" w:cs="Times New Roman"/>
          <w:sz w:val="28"/>
          <w:szCs w:val="28"/>
        </w:rPr>
        <w:t>-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апрель</w:t>
      </w:r>
      <w:r w:rsidRPr="00171F3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2021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2" w:after="0" w:line="268" w:lineRule="auto"/>
        <w:ind w:left="118" w:right="121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срок</w:t>
      </w:r>
      <w:r w:rsidRPr="00171F3A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подведения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официального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опубликования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окончательных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итогов Всероссийской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года</w:t>
      </w:r>
      <w:r w:rsidRPr="00171F3A">
        <w:rPr>
          <w:rFonts w:ascii="Times New Roman" w:hAnsi="Times New Roman" w:cs="Times New Roman"/>
          <w:sz w:val="28"/>
          <w:szCs w:val="28"/>
        </w:rPr>
        <w:t xml:space="preserve"> -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IV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квартал 2022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</w:t>
      </w:r>
    </w:p>
    <w:p w:rsidR="00171F3A" w:rsidRPr="00171F3A" w:rsidRDefault="00171F3A" w:rsidP="00171F3A">
      <w:pPr>
        <w:numPr>
          <w:ilvl w:val="0"/>
          <w:numId w:val="3"/>
        </w:numPr>
        <w:tabs>
          <w:tab w:val="left" w:pos="1108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left="1107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Определить ответственными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за: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38" w:after="0" w:line="268" w:lineRule="auto"/>
        <w:ind w:left="118" w:right="113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а)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подготовку</w:t>
      </w:r>
      <w:r w:rsidRPr="00171F3A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проведение</w:t>
      </w:r>
      <w:r w:rsidRPr="00171F3A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года,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обработку</w:t>
      </w:r>
      <w:r w:rsidRPr="00171F3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полученных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сведений,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подведение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итогов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года,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их</w:t>
      </w:r>
      <w:r w:rsidRPr="00171F3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официальное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опубликование,</w:t>
      </w:r>
      <w:r w:rsidRPr="00171F3A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хранение</w:t>
      </w:r>
      <w:r w:rsidRPr="00171F3A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переписных</w:t>
      </w:r>
      <w:r w:rsidRPr="00171F3A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листов</w:t>
      </w:r>
      <w:r w:rsidRPr="00171F3A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иных</w:t>
      </w:r>
      <w:r w:rsidRPr="00171F3A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документов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года</w:t>
      </w:r>
      <w:r w:rsidRPr="00171F3A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ее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методологическое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обеспечение</w:t>
      </w:r>
      <w:r w:rsidRPr="00171F3A">
        <w:rPr>
          <w:rFonts w:ascii="Times New Roman" w:hAnsi="Times New Roman" w:cs="Times New Roman"/>
          <w:sz w:val="28"/>
          <w:szCs w:val="28"/>
        </w:rPr>
        <w:t xml:space="preserve"> -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Федеральную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службу государственной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статистики;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38" w:after="0" w:line="268" w:lineRule="auto"/>
        <w:ind w:left="118" w:right="113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  <w:sectPr w:rsidR="00171F3A" w:rsidRPr="00171F3A" w:rsidSect="00171F3A">
          <w:pgSz w:w="11910" w:h="16850"/>
          <w:pgMar w:top="920" w:right="1300" w:bottom="280" w:left="1300" w:header="720" w:footer="720" w:gutter="0"/>
          <w:cols w:space="720"/>
          <w:noEndnote/>
        </w:sect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24" w:after="0" w:line="240" w:lineRule="auto"/>
        <w:ind w:left="579" w:right="579"/>
        <w:jc w:val="center"/>
        <w:rPr>
          <w:rFonts w:ascii="Times New Roman" w:hAnsi="Times New Roman" w:cs="Times New Roman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2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hAnsi="Times New Roman" w:cs="Times New Roman"/>
          <w:sz w:val="33"/>
          <w:szCs w:val="33"/>
        </w:r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68" w:lineRule="auto"/>
        <w:ind w:left="118" w:right="114" w:firstLine="70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б)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предоставление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картографических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материалов,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содержащихся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федеральном</w:t>
      </w:r>
      <w:r w:rsidRPr="00171F3A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фонде</w:t>
      </w:r>
      <w:r w:rsidRPr="00171F3A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пространственных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данных,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необходимых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для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lastRenderedPageBreak/>
        <w:t>проведения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>2020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года,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-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Федеральную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службу</w:t>
      </w:r>
      <w:r w:rsidRPr="00171F3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государственной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регистрации, кадастра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и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картографии;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0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171F3A">
        <w:rPr>
          <w:rFonts w:ascii="Times New Roman" w:hAnsi="Times New Roman" w:cs="Times New Roman"/>
          <w:spacing w:val="-1"/>
          <w:sz w:val="28"/>
          <w:szCs w:val="28"/>
        </w:rPr>
        <w:t>в) проведение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</w:t>
      </w:r>
      <w:r w:rsidRPr="00171F3A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военнослужащих,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членов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их   </w:t>
      </w:r>
      <w:r w:rsidRPr="00171F3A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семей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и </w:t>
      </w:r>
      <w:r w:rsidRPr="00171F3A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гражданского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населения,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сотрудников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органов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внутренних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дел,</w:t>
      </w:r>
      <w:r w:rsidRPr="00171F3A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лиц,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проходящих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службу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войсках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национальной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гвардии</w:t>
      </w:r>
      <w:r w:rsidRPr="00171F3A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имеющих</w:t>
      </w:r>
      <w:r w:rsidRPr="00171F3A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специальные</w:t>
      </w:r>
      <w:r w:rsidRPr="00171F3A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звания</w:t>
      </w:r>
      <w:r w:rsidRPr="00171F3A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полиции,</w:t>
      </w:r>
      <w:r w:rsidRPr="00171F3A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проживающих</w:t>
      </w:r>
      <w:r w:rsidRPr="00171F3A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на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территориях</w:t>
      </w:r>
      <w:r w:rsidRPr="00171F3A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закрытых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административно-территориальных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образований,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закрытых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военных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городков,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воинских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частей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организаций,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объектах</w:t>
      </w:r>
      <w:r w:rsidRPr="00171F3A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Министерства</w:t>
      </w:r>
      <w:r w:rsidRPr="00171F3A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внутренних</w:t>
      </w:r>
      <w:r w:rsidRPr="00171F3A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дел</w:t>
      </w:r>
      <w:r w:rsidRPr="00171F3A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имеющих</w:t>
      </w:r>
      <w:r w:rsidRPr="00171F3A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систему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пропусков,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-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Министерство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внутренних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дел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Министерство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делам</w:t>
      </w:r>
      <w:proofErr w:type="gramEnd"/>
      <w:r w:rsidRPr="00171F3A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гражданской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обороны,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чрезвычайным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ситуациям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ликвидации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последствий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стихийных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бедствий,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Министерство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обороны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Министерство</w:t>
      </w:r>
      <w:r w:rsidRPr="00171F3A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промышленности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торговли</w:t>
      </w:r>
      <w:r w:rsidRPr="00171F3A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Федеральную</w:t>
      </w:r>
      <w:r w:rsidRPr="00171F3A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службу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безопасности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Федеральную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службу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войск</w:t>
      </w:r>
      <w:r w:rsidRPr="00171F3A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национальной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гвардии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Федеральную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службу</w:t>
      </w:r>
      <w:r w:rsidRPr="00171F3A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охраны</w:t>
      </w:r>
      <w:r w:rsidRPr="00171F3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Главное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управление</w:t>
      </w:r>
      <w:r w:rsidRPr="00171F3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специальных</w:t>
      </w:r>
      <w:r w:rsidRPr="00171F3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программ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Президента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Государственную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корпорацию по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атомной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энергии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"</w:t>
      </w:r>
      <w:proofErr w:type="spellStart"/>
      <w:r w:rsidRPr="00171F3A">
        <w:rPr>
          <w:rFonts w:ascii="Times New Roman" w:hAnsi="Times New Roman" w:cs="Times New Roman"/>
          <w:spacing w:val="-1"/>
          <w:sz w:val="28"/>
          <w:szCs w:val="28"/>
        </w:rPr>
        <w:t>Росатом</w:t>
      </w:r>
      <w:proofErr w:type="spellEnd"/>
      <w:r w:rsidRPr="00171F3A">
        <w:rPr>
          <w:rFonts w:ascii="Times New Roman" w:hAnsi="Times New Roman" w:cs="Times New Roman"/>
          <w:spacing w:val="-1"/>
          <w:sz w:val="28"/>
          <w:szCs w:val="28"/>
        </w:rPr>
        <w:t>";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09" w:firstLine="70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171F3A">
        <w:rPr>
          <w:rFonts w:ascii="Times New Roman" w:hAnsi="Times New Roman" w:cs="Times New Roman"/>
          <w:sz w:val="28"/>
          <w:szCs w:val="28"/>
        </w:rPr>
        <w:t>г)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проведение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граждан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постоянно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проживающих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но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на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0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часов</w:t>
      </w:r>
      <w:r w:rsidRPr="00171F3A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1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октября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находящихся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за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пределами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связи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со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служебной</w:t>
      </w:r>
      <w:r w:rsidRPr="00171F3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командировкой</w:t>
      </w:r>
      <w:r w:rsidRPr="00171F3A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или</w:t>
      </w:r>
      <w:r w:rsidRPr="00171F3A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выполнением</w:t>
      </w:r>
      <w:r w:rsidRPr="00171F3A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служебных</w:t>
      </w:r>
      <w:r w:rsidRPr="00171F3A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обязанностей</w:t>
      </w:r>
      <w:r w:rsidRPr="00171F3A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</w:t>
      </w:r>
      <w:r w:rsidRPr="00171F3A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линии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органов</w:t>
      </w:r>
      <w:r w:rsidRPr="00171F3A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государственной</w:t>
      </w:r>
      <w:r w:rsidRPr="00171F3A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власти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сроком</w:t>
      </w:r>
      <w:r w:rsidRPr="00171F3A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от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одного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года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более</w:t>
      </w:r>
      <w:r w:rsidRPr="00171F3A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(включая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членов</w:t>
      </w:r>
      <w:r w:rsidRPr="00171F3A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их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семей),</w:t>
      </w:r>
      <w:r w:rsidRPr="00171F3A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-</w:t>
      </w:r>
      <w:r w:rsidRPr="00171F3A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Министерство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иностранных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дел</w:t>
      </w:r>
      <w:r w:rsidRPr="00171F3A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Министерство</w:t>
      </w:r>
      <w:r w:rsidRPr="00171F3A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внутренних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дел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Министерство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proofErr w:type="gramEnd"/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делам</w:t>
      </w:r>
      <w:r w:rsidRPr="00171F3A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гражданской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обороны,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чрезвычайным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ситуациям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ликвидации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последствий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стихийных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бедствий,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Министерство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обороны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Федеральную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службу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безопасности</w:t>
      </w:r>
      <w:r w:rsidRPr="00171F3A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Федеральную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службу</w:t>
      </w:r>
      <w:r w:rsidRPr="00171F3A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войск</w:t>
      </w:r>
      <w:r w:rsidRPr="00171F3A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национальной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гвардии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3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д)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проведение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лиц,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подозреваемых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либо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обвиняемых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совершении</w:t>
      </w:r>
      <w:r w:rsidRPr="00171F3A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преступлений,</w:t>
      </w:r>
      <w:r w:rsidRPr="00171F3A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подсудимых,</w:t>
      </w:r>
      <w:r w:rsidRPr="00171F3A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находящихся</w:t>
      </w:r>
      <w:r w:rsidRPr="00171F3A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под</w:t>
      </w:r>
      <w:r w:rsidRPr="00171F3A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стражей,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не</w:t>
      </w:r>
      <w:r w:rsidRPr="00171F3A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имеющих</w:t>
      </w:r>
      <w:r w:rsidRPr="00171F3A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</w:t>
      </w:r>
      <w:r w:rsidRPr="00171F3A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территории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места</w:t>
      </w:r>
      <w:r w:rsidRPr="00171F3A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постоянного</w:t>
      </w:r>
      <w:r w:rsidRPr="00171F3A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жительства,</w:t>
      </w:r>
      <w:r w:rsidRPr="00171F3A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а</w:t>
      </w:r>
      <w:r w:rsidRPr="00171F3A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также</w:t>
      </w:r>
      <w:r w:rsidRPr="00171F3A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лиц,</w:t>
      </w:r>
      <w:r w:rsidRPr="00171F3A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отбывающих</w:t>
      </w:r>
      <w:r w:rsidRPr="00171F3A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наказание</w:t>
      </w:r>
      <w:r w:rsidRPr="00171F3A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местах</w:t>
      </w:r>
      <w:r w:rsidRPr="00171F3A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лишения</w:t>
      </w:r>
      <w:r w:rsidRPr="00171F3A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свободы, </w:t>
      </w:r>
      <w:r w:rsidRPr="00171F3A">
        <w:rPr>
          <w:rFonts w:ascii="Times New Roman" w:hAnsi="Times New Roman" w:cs="Times New Roman"/>
          <w:sz w:val="28"/>
          <w:szCs w:val="28"/>
        </w:rPr>
        <w:t>-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Федеральную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службу</w:t>
      </w:r>
      <w:r w:rsidRPr="00171F3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исполнения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наказаний;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3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  <w:sectPr w:rsidR="00171F3A" w:rsidRPr="00171F3A">
          <w:type w:val="continuous"/>
          <w:pgSz w:w="11910" w:h="16850"/>
          <w:pgMar w:top="920" w:right="1300" w:bottom="280" w:left="1300" w:header="720" w:footer="720" w:gutter="0"/>
          <w:cols w:space="720"/>
          <w:noEndnote/>
        </w:sect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24" w:after="0" w:line="240" w:lineRule="auto"/>
        <w:ind w:left="579" w:right="579"/>
        <w:jc w:val="center"/>
        <w:rPr>
          <w:rFonts w:ascii="Times New Roman" w:hAnsi="Times New Roman" w:cs="Times New Roman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3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hAnsi="Times New Roman" w:cs="Times New Roman"/>
          <w:sz w:val="33"/>
          <w:szCs w:val="33"/>
        </w:r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68" w:lineRule="auto"/>
        <w:ind w:left="118" w:right="110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171F3A">
        <w:rPr>
          <w:rFonts w:ascii="Times New Roman" w:hAnsi="Times New Roman" w:cs="Times New Roman"/>
          <w:sz w:val="28"/>
          <w:szCs w:val="28"/>
        </w:rPr>
        <w:t>е)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проведение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граждан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иностранных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граждан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лиц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без</w:t>
      </w:r>
      <w:r w:rsidRPr="00171F3A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гражданства,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находящихся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изоляторах</w:t>
      </w:r>
      <w:r w:rsidRPr="00171F3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временного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содержания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подозреваемых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обвиняемых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органов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внутренних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дел,</w:t>
      </w:r>
      <w:r w:rsidRPr="00171F3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не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имеющих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на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территории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места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постоянного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lastRenderedPageBreak/>
        <w:t>жительства,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лиц,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содержащихся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центрах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временного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содержания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для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несовершеннолетних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правонарушителей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органов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внутренних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</w:t>
      </w:r>
      <w:r w:rsidRPr="00171F3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дел,</w:t>
      </w:r>
      <w:r w:rsidRPr="00171F3A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не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имеющих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на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территории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места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постоянного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жительства,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иностранных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граждан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лиц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без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гражданства,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содержащихся</w:t>
      </w:r>
      <w:proofErr w:type="gramEnd"/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proofErr w:type="gramStart"/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специальных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учреждениях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Министерства</w:t>
      </w:r>
      <w:r w:rsidRPr="00171F3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внутренних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дел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или</w:t>
      </w:r>
      <w:r w:rsidRPr="00171F3A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его</w:t>
      </w:r>
      <w:r w:rsidRPr="00171F3A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территориального</w:t>
      </w:r>
      <w:r w:rsidRPr="00171F3A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органа,</w:t>
      </w:r>
      <w:r w:rsidRPr="00171F3A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подлежащих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административному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выдворению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за</w:t>
      </w:r>
      <w:r w:rsidRPr="00171F3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пределы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депортации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или</w:t>
      </w:r>
      <w:r w:rsidRPr="00171F3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 w:rsidRPr="00171F3A">
        <w:rPr>
          <w:rFonts w:ascii="Times New Roman" w:hAnsi="Times New Roman" w:cs="Times New Roman"/>
          <w:spacing w:val="-1"/>
          <w:sz w:val="28"/>
          <w:szCs w:val="28"/>
        </w:rPr>
        <w:t>реадмиссии</w:t>
      </w:r>
      <w:proofErr w:type="spellEnd"/>
      <w:r w:rsidRPr="00171F3A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лиц,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отбывающих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административное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наказание</w:t>
      </w:r>
      <w:r w:rsidRPr="00171F3A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виде</w:t>
      </w:r>
      <w:r w:rsidRPr="00171F3A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административного</w:t>
      </w:r>
      <w:r w:rsidRPr="00171F3A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ареста</w:t>
      </w:r>
      <w:r w:rsidRPr="00171F3A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не</w:t>
      </w:r>
      <w:r w:rsidRPr="00171F3A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имеющих</w:t>
      </w:r>
      <w:r w:rsidRPr="00171F3A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постоянного</w:t>
      </w:r>
      <w:r w:rsidRPr="00171F3A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места</w:t>
      </w:r>
      <w:r w:rsidRPr="00171F3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жительства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места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пребывания</w:t>
      </w:r>
      <w:r w:rsidRPr="00171F3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(включая</w:t>
      </w:r>
      <w:r w:rsidRPr="00171F3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лиц,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временно</w:t>
      </w:r>
      <w:r w:rsidRPr="00171F3A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находящихся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на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территории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Федерации),</w:t>
      </w:r>
      <w:r w:rsidRPr="00171F3A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граждан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проживающих</w:t>
      </w:r>
      <w:r w:rsidRPr="00171F3A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центрах</w:t>
      </w:r>
      <w:r w:rsidRPr="00171F3A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временного</w:t>
      </w:r>
      <w:r w:rsidRPr="00171F3A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размещения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вынужденных</w:t>
      </w:r>
      <w:r w:rsidRPr="00171F3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переселенцев,</w:t>
      </w:r>
      <w:r w:rsidRPr="00171F3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иностранных</w:t>
      </w:r>
      <w:r w:rsidRPr="00171F3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граждан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лиц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без</w:t>
      </w:r>
      <w:r w:rsidRPr="00171F3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гражданства,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ходатайствующих</w:t>
      </w:r>
      <w:r w:rsidRPr="00171F3A">
        <w:rPr>
          <w:rFonts w:ascii="Times New Roman" w:hAnsi="Times New Roman" w:cs="Times New Roman"/>
          <w:sz w:val="28"/>
          <w:szCs w:val="28"/>
        </w:rPr>
        <w:t xml:space="preserve"> о 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признании</w:t>
      </w:r>
      <w:r w:rsidRPr="00171F3A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беженцами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или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признанных</w:t>
      </w:r>
      <w:r w:rsidRPr="00171F3A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беженцами,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и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членов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их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семей,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проживающих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центрах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временного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размещения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лиц,</w:t>
      </w:r>
      <w:r w:rsidRPr="00171F3A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ходатайствующих</w:t>
      </w:r>
      <w:r w:rsidRPr="00171F3A">
        <w:rPr>
          <w:rFonts w:ascii="Times New Roman" w:hAnsi="Times New Roman" w:cs="Times New Roman"/>
          <w:sz w:val="28"/>
          <w:szCs w:val="28"/>
        </w:rPr>
        <w:t xml:space="preserve"> о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признании</w:t>
      </w:r>
      <w:r w:rsidRPr="00171F3A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беженцами,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-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Министерство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внутренних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дел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3" w:firstLine="70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ж)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обеспечение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безопасности</w:t>
      </w:r>
      <w:r w:rsidRPr="00171F3A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лиц,</w:t>
      </w:r>
      <w:r w:rsidRPr="00171F3A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осуществляющих</w:t>
      </w:r>
      <w:r w:rsidRPr="00171F3A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сбор</w:t>
      </w:r>
      <w:r w:rsidRPr="00171F3A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сведений</w:t>
      </w:r>
      <w:r w:rsidRPr="00171F3A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о</w:t>
      </w:r>
      <w:r w:rsidRPr="00171F3A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населении,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проведении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года </w:t>
      </w:r>
      <w:r w:rsidRPr="00171F3A">
        <w:rPr>
          <w:rFonts w:ascii="Times New Roman" w:hAnsi="Times New Roman" w:cs="Times New Roman"/>
          <w:sz w:val="28"/>
          <w:szCs w:val="28"/>
        </w:rPr>
        <w:t>-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Министерство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внутренних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дел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3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з) сохранность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переписных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листов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иных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документов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года</w:t>
      </w:r>
      <w:r w:rsidRPr="00171F3A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-</w:t>
      </w:r>
      <w:r w:rsidRPr="00171F3A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Федеральную</w:t>
      </w:r>
      <w:r w:rsidRPr="00171F3A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службу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войск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национальной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гвардии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Федерации.</w:t>
      </w:r>
    </w:p>
    <w:p w:rsidR="00171F3A" w:rsidRPr="00171F3A" w:rsidRDefault="00171F3A" w:rsidP="00171F3A">
      <w:pPr>
        <w:numPr>
          <w:ilvl w:val="0"/>
          <w:numId w:val="2"/>
        </w:numPr>
        <w:tabs>
          <w:tab w:val="left" w:pos="1108"/>
        </w:tabs>
        <w:kinsoku w:val="0"/>
        <w:overflowPunct w:val="0"/>
        <w:autoSpaceDE w:val="0"/>
        <w:autoSpaceDN w:val="0"/>
        <w:adjustRightInd w:val="0"/>
        <w:spacing w:before="1" w:after="0" w:line="268" w:lineRule="auto"/>
        <w:ind w:right="117"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Рекомендовать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Государственной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корпорации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по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космической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деятельности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</w:t>
      </w:r>
      <w:r w:rsidRPr="00171F3A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"</w:t>
      </w:r>
      <w:proofErr w:type="spellStart"/>
      <w:r w:rsidRPr="00171F3A">
        <w:rPr>
          <w:rFonts w:ascii="Times New Roman" w:hAnsi="Times New Roman" w:cs="Times New Roman"/>
          <w:spacing w:val="-1"/>
          <w:sz w:val="28"/>
          <w:szCs w:val="28"/>
        </w:rPr>
        <w:t>Роскосмос</w:t>
      </w:r>
      <w:proofErr w:type="spellEnd"/>
      <w:r w:rsidRPr="00171F3A">
        <w:rPr>
          <w:rFonts w:ascii="Times New Roman" w:hAnsi="Times New Roman" w:cs="Times New Roman"/>
          <w:spacing w:val="-1"/>
          <w:sz w:val="28"/>
          <w:szCs w:val="28"/>
        </w:rPr>
        <w:t>"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</w:t>
      </w:r>
      <w:r w:rsidRPr="00171F3A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оказывать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содействие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</w:t>
      </w:r>
      <w:r w:rsidRPr="00171F3A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администрации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Байконура</w:t>
      </w:r>
      <w:r w:rsidRPr="00171F3A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при</w:t>
      </w:r>
      <w:r w:rsidRPr="00171F3A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проведении</w:t>
      </w:r>
      <w:r w:rsidRPr="00171F3A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граждан</w:t>
      </w:r>
      <w:r w:rsidRPr="00171F3A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проживающих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на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территории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г.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Байконура.</w:t>
      </w:r>
    </w:p>
    <w:p w:rsidR="00171F3A" w:rsidRPr="00171F3A" w:rsidRDefault="00171F3A" w:rsidP="00171F3A">
      <w:pPr>
        <w:numPr>
          <w:ilvl w:val="0"/>
          <w:numId w:val="2"/>
        </w:numPr>
        <w:tabs>
          <w:tab w:val="left" w:pos="1108"/>
        </w:tabs>
        <w:kinsoku w:val="0"/>
        <w:overflowPunct w:val="0"/>
        <w:autoSpaceDE w:val="0"/>
        <w:autoSpaceDN w:val="0"/>
        <w:adjustRightInd w:val="0"/>
        <w:spacing w:before="1" w:after="0" w:line="268" w:lineRule="auto"/>
        <w:ind w:right="111"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Министерству</w:t>
      </w:r>
      <w:r w:rsidRPr="00171F3A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цифрового</w:t>
      </w:r>
      <w:r w:rsidRPr="00171F3A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развития,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связи</w:t>
      </w:r>
      <w:r w:rsidRPr="00171F3A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массовых</w:t>
      </w:r>
      <w:r w:rsidRPr="00171F3A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коммуникаций</w:t>
      </w:r>
      <w:r w:rsidRPr="00171F3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обеспечить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использование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инфраструктуры,</w:t>
      </w:r>
      <w:r w:rsidRPr="00171F3A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обеспечивающей</w:t>
      </w:r>
      <w:r w:rsidRPr="00171F3A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информационно-технологическое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взаимодействие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информационных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систем,</w:t>
      </w:r>
      <w:r w:rsidRPr="00171F3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используемых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для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предоставления</w:t>
      </w:r>
      <w:r w:rsidRPr="00171F3A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государственных</w:t>
      </w:r>
      <w:r w:rsidRPr="00171F3A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муниципальных</w:t>
      </w:r>
      <w:r w:rsidRPr="00171F3A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услуг</w:t>
      </w:r>
      <w:r w:rsidRPr="00171F3A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исполнения</w:t>
      </w:r>
      <w:r w:rsidRPr="00171F3A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государственных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и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муниципальных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функций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электронной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форме,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целях</w:t>
      </w:r>
      <w:r w:rsidRPr="00171F3A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сбора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сведений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о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в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электронной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форме.</w:t>
      </w:r>
    </w:p>
    <w:p w:rsidR="00171F3A" w:rsidRPr="00171F3A" w:rsidRDefault="00171F3A" w:rsidP="00171F3A">
      <w:pPr>
        <w:numPr>
          <w:ilvl w:val="0"/>
          <w:numId w:val="2"/>
        </w:numPr>
        <w:tabs>
          <w:tab w:val="left" w:pos="1108"/>
        </w:tabs>
        <w:kinsoku w:val="0"/>
        <w:overflowPunct w:val="0"/>
        <w:autoSpaceDE w:val="0"/>
        <w:autoSpaceDN w:val="0"/>
        <w:adjustRightInd w:val="0"/>
        <w:spacing w:before="1" w:after="0" w:line="268" w:lineRule="auto"/>
        <w:ind w:right="111"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  <w:sectPr w:rsidR="00171F3A" w:rsidRPr="00171F3A">
          <w:type w:val="continuous"/>
          <w:pgSz w:w="11910" w:h="16850"/>
          <w:pgMar w:top="920" w:right="1300" w:bottom="280" w:left="1300" w:header="720" w:footer="720" w:gutter="0"/>
          <w:cols w:space="720"/>
          <w:noEndnote/>
        </w:sect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24" w:after="0" w:line="240" w:lineRule="auto"/>
        <w:ind w:left="579" w:right="579"/>
        <w:jc w:val="center"/>
        <w:rPr>
          <w:rFonts w:ascii="Times New Roman" w:hAnsi="Times New Roman" w:cs="Times New Roman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4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hAnsi="Times New Roman" w:cs="Times New Roman"/>
          <w:sz w:val="33"/>
          <w:szCs w:val="33"/>
        </w:rPr>
      </w:pPr>
    </w:p>
    <w:p w:rsidR="00171F3A" w:rsidRPr="00171F3A" w:rsidRDefault="00171F3A" w:rsidP="00171F3A">
      <w:pPr>
        <w:numPr>
          <w:ilvl w:val="0"/>
          <w:numId w:val="1"/>
        </w:numPr>
        <w:tabs>
          <w:tab w:val="left" w:pos="1108"/>
        </w:tabs>
        <w:kinsoku w:val="0"/>
        <w:overflowPunct w:val="0"/>
        <w:autoSpaceDE w:val="0"/>
        <w:autoSpaceDN w:val="0"/>
        <w:adjustRightInd w:val="0"/>
        <w:spacing w:after="0" w:line="268" w:lineRule="auto"/>
        <w:ind w:right="117"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Федеральным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органам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исполнительной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власти</w:t>
      </w:r>
      <w:r w:rsidRPr="00171F3A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оказывать</w:t>
      </w:r>
      <w:r w:rsidRPr="00171F3A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содействие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Федеральной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службе</w:t>
      </w:r>
      <w:r w:rsidRPr="00171F3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государственной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статистики</w:t>
      </w:r>
      <w:r w:rsidRPr="00171F3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подготовке</w:t>
      </w:r>
      <w:r w:rsidRPr="00171F3A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и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проведении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года.</w:t>
      </w:r>
    </w:p>
    <w:p w:rsidR="00171F3A" w:rsidRPr="00171F3A" w:rsidRDefault="00171F3A" w:rsidP="00171F3A">
      <w:pPr>
        <w:numPr>
          <w:ilvl w:val="0"/>
          <w:numId w:val="1"/>
        </w:numPr>
        <w:tabs>
          <w:tab w:val="left" w:pos="1108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left="1107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Министерству</w:t>
      </w:r>
      <w:r w:rsidRPr="00171F3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экономического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развития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Федерации: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38" w:after="0" w:line="268" w:lineRule="auto"/>
        <w:ind w:left="118" w:right="116" w:firstLine="70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а)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совместно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с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Федеральным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архивным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агентством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внести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до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1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июня</w:t>
      </w:r>
      <w:r w:rsidRPr="00171F3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z w:val="28"/>
          <w:szCs w:val="28"/>
        </w:rPr>
        <w:t xml:space="preserve"> г.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Правительство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проект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акта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Правительства</w:t>
      </w:r>
      <w:r w:rsidRPr="00171F3A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lastRenderedPageBreak/>
        <w:t>Российской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определяющий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порядок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хранения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переписных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листов</w:t>
      </w:r>
      <w:r w:rsidRPr="00171F3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и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иных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документов Всероссийской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года;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3" w:firstLine="70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б)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по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представлению</w:t>
      </w:r>
      <w:r w:rsidRPr="00171F3A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Федеральной</w:t>
      </w:r>
      <w:r w:rsidRPr="00171F3A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службы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государственной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статистики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внести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до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1</w:t>
      </w:r>
      <w:r w:rsidRPr="00171F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октября</w:t>
      </w:r>
      <w:r w:rsidRPr="00171F3A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</w:t>
      </w:r>
      <w:r w:rsidRPr="00171F3A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Правительство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проект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акта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Правительства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устанавливающий</w:t>
      </w:r>
      <w:r w:rsidRPr="00171F3A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порядок</w:t>
      </w:r>
      <w:r w:rsidRPr="00171F3A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подведения</w:t>
      </w:r>
      <w:r w:rsidRPr="00171F3A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итогов</w:t>
      </w:r>
      <w:r w:rsidRPr="00171F3A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года;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1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171F3A">
        <w:rPr>
          <w:rFonts w:ascii="Times New Roman" w:hAnsi="Times New Roman" w:cs="Times New Roman"/>
          <w:spacing w:val="-1"/>
          <w:sz w:val="28"/>
          <w:szCs w:val="28"/>
        </w:rPr>
        <w:t>в) утвердить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 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до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  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31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декабря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  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2019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г.      </w:t>
      </w:r>
      <w:r w:rsidRPr="00171F3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по      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согласованию</w:t>
      </w:r>
      <w:r w:rsidRPr="00171F3A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с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соответствующими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органами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исполнительной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власти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субъектов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перечень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отдаленных</w:t>
      </w:r>
      <w:r w:rsidRPr="00171F3A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труднодоступных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территорий,</w:t>
      </w:r>
      <w:r w:rsidRPr="00171F3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транспортное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сообщение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с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которыми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с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1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31</w:t>
      </w:r>
      <w:r w:rsidRPr="00171F3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октября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</w:t>
      </w:r>
      <w:r w:rsidRPr="00171F3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будет</w:t>
      </w:r>
      <w:r w:rsidRPr="00171F3A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затруднено,</w:t>
      </w:r>
      <w:r w:rsidRPr="00171F3A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сроки</w:t>
      </w:r>
      <w:r w:rsidRPr="00171F3A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проведения</w:t>
      </w:r>
      <w:r w:rsidRPr="00171F3A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года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на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каждой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такой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территории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пределах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сроков,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установленных</w:t>
      </w:r>
      <w:r w:rsidRPr="00171F3A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пунктом</w:t>
      </w:r>
      <w:r w:rsidRPr="00171F3A">
        <w:rPr>
          <w:rFonts w:ascii="Times New Roman" w:hAnsi="Times New Roman" w:cs="Times New Roman"/>
          <w:sz w:val="28"/>
          <w:szCs w:val="28"/>
        </w:rPr>
        <w:t xml:space="preserve"> 2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постановления;</w:t>
      </w:r>
      <w:proofErr w:type="gramEnd"/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7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г)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принять</w:t>
      </w:r>
      <w:r w:rsidRPr="00171F3A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до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1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января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</w:t>
      </w:r>
      <w:r w:rsidRPr="00171F3A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согласованию</w:t>
      </w:r>
      <w:r w:rsidRPr="00171F3A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с</w:t>
      </w:r>
      <w:r w:rsidRPr="00171F3A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Министерством</w:t>
      </w:r>
      <w:r w:rsidRPr="00171F3A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финансов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акт,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определяющий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степень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защиты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бланков</w:t>
      </w:r>
      <w:r w:rsidRPr="00171F3A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переписных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листов</w:t>
      </w:r>
      <w:r w:rsidRPr="00171F3A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на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бумажных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носителях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иных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документов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года,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содержащих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сведения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о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населении.</w:t>
      </w:r>
    </w:p>
    <w:p w:rsidR="00171F3A" w:rsidRPr="00171F3A" w:rsidRDefault="00171F3A" w:rsidP="00171F3A">
      <w:pPr>
        <w:numPr>
          <w:ilvl w:val="0"/>
          <w:numId w:val="1"/>
        </w:numPr>
        <w:tabs>
          <w:tab w:val="left" w:pos="1108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left="1107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Федеральной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службе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государственной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статистики: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38" w:after="0" w:line="268" w:lineRule="auto"/>
        <w:ind w:left="118" w:right="110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а)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определить</w:t>
      </w:r>
      <w:r w:rsidRPr="00171F3A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нагрузку</w:t>
      </w:r>
      <w:r w:rsidRPr="00171F3A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на</w:t>
      </w:r>
      <w:r w:rsidRPr="00171F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одного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работника,</w:t>
      </w:r>
      <w:r w:rsidRPr="00171F3A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осуществляющего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сбор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сведений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о 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населении,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исходя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из 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средней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нормы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- 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550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человек</w:t>
      </w:r>
      <w:r w:rsidRPr="00171F3A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с 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дифференциацией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нагрузки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по  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субъектам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и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муниципальным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образованиям;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9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б)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обеспечить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proofErr w:type="gramStart"/>
      <w:r w:rsidRPr="00171F3A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изготовлением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бланков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переписных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листов</w:t>
      </w:r>
      <w:r w:rsidRPr="00171F3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</w:t>
      </w:r>
      <w:r w:rsidRPr="00171F3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бумажных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носителях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иных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документов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года,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содержащих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сведения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о  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населении,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соответствии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с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установленной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степенью </w:t>
      </w:r>
      <w:r w:rsidRPr="00171F3A">
        <w:rPr>
          <w:rFonts w:ascii="Times New Roman" w:hAnsi="Times New Roman" w:cs="Times New Roman"/>
          <w:sz w:val="28"/>
          <w:szCs w:val="28"/>
        </w:rPr>
        <w:t>их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защиты;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7" w:firstLine="70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в) утвердить</w:t>
      </w:r>
      <w:r w:rsidRPr="00171F3A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до</w:t>
      </w:r>
      <w:r w:rsidRPr="00171F3A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31</w:t>
      </w:r>
      <w:r w:rsidRPr="00171F3A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декабря</w:t>
      </w:r>
      <w:r w:rsidRPr="00171F3A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2019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</w:t>
      </w:r>
      <w:r w:rsidRPr="00171F3A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форму</w:t>
      </w:r>
      <w:r w:rsidRPr="00171F3A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содержание</w:t>
      </w:r>
      <w:r w:rsidRPr="00171F3A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отчетности</w:t>
      </w:r>
      <w:r w:rsidRPr="00171F3A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об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осуществлении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органами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исполнительной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власти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субъектов</w:t>
      </w:r>
      <w:r w:rsidRPr="00171F3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</w:t>
      </w:r>
      <w:r w:rsidRPr="00171F3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переданных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</w:t>
      </w:r>
      <w:r w:rsidRPr="00171F3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им    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полномочий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</w:t>
      </w:r>
      <w:r w:rsidRPr="00171F3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</w:t>
      </w:r>
      <w:r w:rsidRPr="00171F3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7" w:firstLine="707"/>
        <w:jc w:val="both"/>
        <w:rPr>
          <w:rFonts w:ascii="Times New Roman" w:hAnsi="Times New Roman" w:cs="Times New Roman"/>
          <w:spacing w:val="-2"/>
          <w:sz w:val="28"/>
          <w:szCs w:val="28"/>
        </w:rPr>
        <w:sectPr w:rsidR="00171F3A" w:rsidRPr="00171F3A">
          <w:type w:val="continuous"/>
          <w:pgSz w:w="11910" w:h="16850"/>
          <w:pgMar w:top="920" w:right="1300" w:bottom="280" w:left="1300" w:header="720" w:footer="720" w:gutter="0"/>
          <w:cols w:space="720"/>
          <w:noEndnote/>
        </w:sect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24" w:after="0" w:line="240" w:lineRule="auto"/>
        <w:ind w:left="579" w:right="579"/>
        <w:jc w:val="center"/>
        <w:rPr>
          <w:rFonts w:ascii="Times New Roman" w:hAnsi="Times New Roman" w:cs="Times New Roman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5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hAnsi="Times New Roman" w:cs="Times New Roman"/>
          <w:sz w:val="33"/>
          <w:szCs w:val="33"/>
        </w:r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68" w:lineRule="auto"/>
        <w:ind w:left="118" w:right="116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 xml:space="preserve">по  </w:t>
      </w:r>
      <w:r w:rsidRPr="00171F3A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подготовке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и  </w:t>
      </w:r>
      <w:r w:rsidRPr="00171F3A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проведению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года, </w:t>
      </w:r>
      <w:r w:rsidRPr="00171F3A">
        <w:rPr>
          <w:rFonts w:ascii="Times New Roman" w:hAnsi="Times New Roman" w:cs="Times New Roman"/>
          <w:sz w:val="28"/>
          <w:szCs w:val="28"/>
        </w:rPr>
        <w:t xml:space="preserve">а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также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периодичность </w:t>
      </w:r>
      <w:r w:rsidRPr="00171F3A">
        <w:rPr>
          <w:rFonts w:ascii="Times New Roman" w:hAnsi="Times New Roman" w:cs="Times New Roman"/>
          <w:sz w:val="28"/>
          <w:szCs w:val="28"/>
        </w:rPr>
        <w:t>ее</w:t>
      </w:r>
      <w:r w:rsidRPr="00171F3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представления;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0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г)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утвердить</w:t>
      </w:r>
      <w:r w:rsidRPr="00171F3A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до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1</w:t>
      </w:r>
      <w:r w:rsidRPr="00171F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января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</w:t>
      </w:r>
      <w:r w:rsidRPr="00171F3A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по</w:t>
      </w:r>
      <w:r w:rsidRPr="00171F3A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согласованию</w:t>
      </w:r>
      <w:r w:rsidRPr="00171F3A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с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федеральными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органами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исполнительной</w:t>
      </w:r>
      <w:r w:rsidRPr="00171F3A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власти,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указанными</w:t>
      </w:r>
      <w:r w:rsidRPr="00171F3A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подпунктах</w:t>
      </w:r>
      <w:r w:rsidRPr="00171F3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"в" -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"е"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пункта</w:t>
      </w:r>
      <w:r w:rsidRPr="00171F3A">
        <w:rPr>
          <w:rFonts w:ascii="Times New Roman" w:hAnsi="Times New Roman" w:cs="Times New Roman"/>
          <w:sz w:val="28"/>
          <w:szCs w:val="28"/>
        </w:rPr>
        <w:t xml:space="preserve"> 4</w:t>
      </w:r>
      <w:r w:rsidRPr="00171F3A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постановления,</w:t>
      </w:r>
      <w:r w:rsidRPr="00171F3A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Государственной</w:t>
      </w:r>
      <w:r w:rsidRPr="00171F3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корпорацией</w:t>
      </w:r>
      <w:r w:rsidRPr="00171F3A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атомной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энергии</w:t>
      </w:r>
      <w:r w:rsidRPr="00171F3A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"</w:t>
      </w:r>
      <w:proofErr w:type="spellStart"/>
      <w:r w:rsidRPr="00171F3A">
        <w:rPr>
          <w:rFonts w:ascii="Times New Roman" w:hAnsi="Times New Roman" w:cs="Times New Roman"/>
          <w:spacing w:val="-1"/>
          <w:sz w:val="28"/>
          <w:szCs w:val="28"/>
        </w:rPr>
        <w:t>Росатом</w:t>
      </w:r>
      <w:proofErr w:type="spellEnd"/>
      <w:r w:rsidRPr="00171F3A">
        <w:rPr>
          <w:rFonts w:ascii="Times New Roman" w:hAnsi="Times New Roman" w:cs="Times New Roman"/>
          <w:spacing w:val="-1"/>
          <w:sz w:val="28"/>
          <w:szCs w:val="28"/>
        </w:rPr>
        <w:t>"</w:t>
      </w:r>
      <w:r w:rsidRPr="00171F3A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порядок</w:t>
      </w:r>
      <w:r w:rsidRPr="00171F3A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организации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проведения</w:t>
      </w:r>
      <w:r w:rsidRPr="00171F3A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отдельных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категорий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9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д)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утвердить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до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1</w:t>
      </w:r>
      <w:r w:rsidRPr="00171F3A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января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порядок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организации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обучения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лиц,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привлекаемых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к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сбору</w:t>
      </w:r>
      <w:r w:rsidRPr="00171F3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сведений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о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населении;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7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lastRenderedPageBreak/>
        <w:t>е)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обеспечить</w:t>
      </w:r>
      <w:r w:rsidRPr="00171F3A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соответствии</w:t>
      </w:r>
      <w:r w:rsidRPr="00171F3A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с</w:t>
      </w:r>
      <w:r w:rsidRPr="00171F3A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законодательством</w:t>
      </w:r>
      <w:r w:rsidRPr="00171F3A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режим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защиты 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и 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соблюдение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правил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обработки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сведений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о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населении,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содержащихся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переписных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листах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года,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как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информации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ограниченного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доступа;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2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171F3A">
        <w:rPr>
          <w:rFonts w:ascii="Times New Roman" w:hAnsi="Times New Roman" w:cs="Times New Roman"/>
          <w:sz w:val="28"/>
          <w:szCs w:val="28"/>
        </w:rPr>
        <w:t>ж)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при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определении</w:t>
      </w:r>
      <w:r w:rsidRPr="00171F3A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условий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выплаты</w:t>
      </w:r>
      <w:r w:rsidRPr="00171F3A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вознаграждения</w:t>
      </w:r>
      <w:r w:rsidRPr="00171F3A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лицам,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привлекаемым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договорной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основе</w:t>
      </w:r>
      <w:r w:rsidRPr="00171F3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к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сбору</w:t>
      </w:r>
      <w:r w:rsidRPr="00171F3A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сведений</w:t>
      </w:r>
      <w:r w:rsidRPr="00171F3A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о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населении,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предусмотреть</w:t>
      </w:r>
      <w:r w:rsidRPr="00171F3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соответствии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с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законодательством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повышенный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размер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вознаграждения</w:t>
      </w:r>
      <w:r w:rsidRPr="00171F3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таким</w:t>
      </w:r>
      <w:r w:rsidRPr="00171F3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лицам</w:t>
      </w:r>
      <w:r w:rsidRPr="00171F3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районах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Крайнего</w:t>
      </w:r>
      <w:r w:rsidRPr="00171F3A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Севера,    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приравненных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к    </w:t>
      </w:r>
      <w:r w:rsidRPr="00171F3A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ним    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местностях,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других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</w:t>
      </w:r>
      <w:r w:rsidRPr="00171F3A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местностях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с</w:t>
      </w:r>
      <w:r w:rsidRPr="00171F3A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неблагоприятными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климатическими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или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экологическими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условиями,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том</w:t>
      </w:r>
      <w:r w:rsidRPr="00171F3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числе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отдаленных,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пределах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бюджетных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ассигнований,</w:t>
      </w:r>
      <w:r w:rsidRPr="00171F3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предусмотренных</w:t>
      </w:r>
      <w:r w:rsidRPr="00171F3A">
        <w:rPr>
          <w:rFonts w:ascii="Times New Roman" w:hAnsi="Times New Roman" w:cs="Times New Roman"/>
          <w:sz w:val="28"/>
          <w:szCs w:val="28"/>
        </w:rPr>
        <w:t xml:space="preserve">  </w:t>
      </w:r>
      <w:r w:rsidRPr="00171F3A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Федеральной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службе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государственной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статистики</w:t>
      </w:r>
      <w:r w:rsidRPr="00171F3A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федеральном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бюджете</w:t>
      </w:r>
      <w:proofErr w:type="gramEnd"/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соответствующий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год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и 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плановый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период</w:t>
      </w:r>
      <w:r w:rsidRPr="00171F3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на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указанные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цели.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2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10.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Рекомендовать</w:t>
      </w:r>
      <w:r w:rsidRPr="00171F3A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органам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исполнительной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власти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субъектов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  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71F3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органам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71F3A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местного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самоуправления</w:t>
      </w:r>
      <w:r w:rsidRPr="00171F3A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администрации</w:t>
      </w:r>
      <w:r w:rsidRPr="00171F3A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Байконура</w:t>
      </w:r>
      <w:r w:rsidRPr="00171F3A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оказывать</w:t>
      </w:r>
      <w:r w:rsidRPr="00171F3A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содействие</w:t>
      </w:r>
      <w:r w:rsidRPr="00171F3A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федеральным</w:t>
      </w:r>
      <w:r w:rsidRPr="00171F3A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органам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исполнительной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власти,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указанным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пункте </w:t>
      </w:r>
      <w:r w:rsidRPr="00171F3A">
        <w:rPr>
          <w:rFonts w:ascii="Times New Roman" w:hAnsi="Times New Roman" w:cs="Times New Roman"/>
          <w:sz w:val="28"/>
          <w:szCs w:val="28"/>
        </w:rPr>
        <w:t>4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Pr="00171F3A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постановления,</w:t>
      </w:r>
      <w:r w:rsidRPr="00171F3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Государственной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корпорации</w:t>
      </w:r>
      <w:r w:rsidRPr="00171F3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атомной</w:t>
      </w:r>
      <w:r w:rsidRPr="00171F3A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энергии</w:t>
      </w:r>
      <w:r w:rsidRPr="00171F3A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"</w:t>
      </w:r>
      <w:proofErr w:type="spellStart"/>
      <w:r w:rsidRPr="00171F3A">
        <w:rPr>
          <w:rFonts w:ascii="Times New Roman" w:hAnsi="Times New Roman" w:cs="Times New Roman"/>
          <w:spacing w:val="-1"/>
          <w:sz w:val="28"/>
          <w:szCs w:val="28"/>
        </w:rPr>
        <w:t>Росатом</w:t>
      </w:r>
      <w:proofErr w:type="spellEnd"/>
      <w:r w:rsidRPr="00171F3A">
        <w:rPr>
          <w:rFonts w:ascii="Times New Roman" w:hAnsi="Times New Roman" w:cs="Times New Roman"/>
          <w:spacing w:val="-1"/>
          <w:sz w:val="28"/>
          <w:szCs w:val="28"/>
        </w:rPr>
        <w:t>"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реализации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полномочий</w:t>
      </w:r>
      <w:r w:rsidRPr="00171F3A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подготовке</w:t>
      </w:r>
      <w:r w:rsidRPr="00171F3A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проведению</w:t>
      </w:r>
      <w:r w:rsidRPr="00171F3A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года,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том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числе: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5" w:firstLine="70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а)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создать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до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1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января</w:t>
      </w:r>
      <w:r w:rsidRPr="00171F3A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г.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субъектов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муниципальных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образований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по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проведению</w:t>
      </w:r>
      <w:r w:rsidRPr="00171F3A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года;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2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б)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не</w:t>
      </w:r>
      <w:r w:rsidRPr="00171F3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осуществлять</w:t>
      </w:r>
      <w:r w:rsidRPr="00171F3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в</w:t>
      </w:r>
      <w:r w:rsidRPr="00171F3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году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преобразования</w:t>
      </w:r>
      <w:r w:rsidRPr="00171F3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административно-</w:t>
      </w:r>
      <w:r w:rsidRPr="00171F3A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территориальных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единиц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и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муниципальных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образований,</w:t>
      </w:r>
      <w:r w:rsidRPr="00171F3A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переименования</w:t>
      </w:r>
      <w:r w:rsidRPr="00171F3A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географических</w:t>
      </w:r>
      <w:r w:rsidRPr="00171F3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объектов;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2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  <w:sectPr w:rsidR="00171F3A" w:rsidRPr="00171F3A">
          <w:type w:val="continuous"/>
          <w:pgSz w:w="11910" w:h="16850"/>
          <w:pgMar w:top="920" w:right="1300" w:bottom="280" w:left="1300" w:header="720" w:footer="720" w:gutter="0"/>
          <w:cols w:space="720"/>
          <w:noEndnote/>
        </w:sect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24" w:after="0" w:line="240" w:lineRule="auto"/>
        <w:ind w:left="579" w:right="579"/>
        <w:jc w:val="center"/>
        <w:rPr>
          <w:rFonts w:ascii="Times New Roman" w:hAnsi="Times New Roman" w:cs="Times New Roman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6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hAnsi="Times New Roman" w:cs="Times New Roman"/>
          <w:sz w:val="33"/>
          <w:szCs w:val="33"/>
        </w:r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68" w:lineRule="auto"/>
        <w:ind w:left="118" w:right="118" w:firstLine="70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в) оказывать</w:t>
      </w:r>
      <w:r w:rsidRPr="00171F3A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содействие</w:t>
      </w:r>
      <w:r w:rsidRPr="00171F3A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территориальным</w:t>
      </w:r>
      <w:r w:rsidRPr="00171F3A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органам</w:t>
      </w:r>
      <w:r w:rsidRPr="00171F3A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Федеральной</w:t>
      </w:r>
      <w:r w:rsidRPr="00171F3A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службы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государственной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статистики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в 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привлечении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к </w:t>
      </w:r>
      <w:r w:rsidRPr="00171F3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сбору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сведений</w:t>
      </w:r>
      <w:r w:rsidRPr="00171F3A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 xml:space="preserve">о    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граждан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 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 </w:t>
      </w:r>
      <w:r w:rsidRPr="00171F3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Федерации,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 </w:t>
      </w:r>
      <w:r w:rsidRPr="00171F3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проживающих</w:t>
      </w:r>
      <w:r w:rsidRPr="00171F3A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на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территориях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соответствующих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муниципальных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образований;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before="1" w:after="0" w:line="268" w:lineRule="auto"/>
        <w:ind w:left="118" w:right="117" w:firstLine="70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71F3A">
        <w:rPr>
          <w:rFonts w:ascii="Times New Roman" w:hAnsi="Times New Roman" w:cs="Times New Roman"/>
          <w:sz w:val="28"/>
          <w:szCs w:val="28"/>
        </w:rPr>
        <w:t>г)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 xml:space="preserve"> выделять</w:t>
      </w:r>
      <w:r w:rsidRPr="00171F3A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специально</w:t>
      </w:r>
      <w:r w:rsidRPr="00171F3A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оборудованные</w:t>
      </w:r>
      <w:r w:rsidRPr="00171F3A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z w:val="28"/>
          <w:szCs w:val="28"/>
        </w:rPr>
        <w:t>места</w:t>
      </w:r>
      <w:r w:rsidRPr="00171F3A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для</w:t>
      </w:r>
      <w:r w:rsidRPr="00171F3A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размещения</w:t>
      </w:r>
      <w:r w:rsidRPr="00171F3A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печатных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агитационных</w:t>
      </w:r>
      <w:r w:rsidRPr="00171F3A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материалов,</w:t>
      </w:r>
      <w:r w:rsidRPr="00171F3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касающихся</w:t>
      </w:r>
      <w:r w:rsidRPr="00171F3A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Всероссийской</w:t>
      </w:r>
      <w:r w:rsidRPr="00171F3A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переписи</w:t>
      </w:r>
      <w:r w:rsidRPr="00171F3A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населения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1"/>
          <w:sz w:val="28"/>
          <w:szCs w:val="28"/>
        </w:rPr>
        <w:t>2020</w:t>
      </w:r>
      <w:r w:rsidRPr="00171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года.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Председатель Правительства</w:t>
      </w:r>
    </w:p>
    <w:p w:rsidR="00171F3A" w:rsidRPr="00171F3A" w:rsidRDefault="00171F3A" w:rsidP="00171F3A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81"/>
        <w:rPr>
          <w:rFonts w:ascii="Times New Roman" w:hAnsi="Times New Roman" w:cs="Times New Roman"/>
          <w:spacing w:val="-1"/>
          <w:sz w:val="28"/>
          <w:szCs w:val="28"/>
        </w:rPr>
      </w:pPr>
      <w:r w:rsidRPr="00171F3A">
        <w:rPr>
          <w:rFonts w:ascii="Times New Roman" w:hAnsi="Times New Roman" w:cs="Times New Roman"/>
          <w:spacing w:val="-1"/>
          <w:sz w:val="28"/>
          <w:szCs w:val="28"/>
        </w:rPr>
        <w:t>Российской</w:t>
      </w:r>
      <w:r w:rsidRPr="00171F3A">
        <w:rPr>
          <w:rFonts w:ascii="Times New Roman" w:hAnsi="Times New Roman" w:cs="Times New Roman"/>
          <w:sz w:val="28"/>
          <w:szCs w:val="28"/>
        </w:rPr>
        <w:t xml:space="preserve"> </w:t>
      </w:r>
      <w:r w:rsidRPr="00171F3A">
        <w:rPr>
          <w:rFonts w:ascii="Times New Roman" w:hAnsi="Times New Roman" w:cs="Times New Roman"/>
          <w:spacing w:val="-2"/>
          <w:sz w:val="28"/>
          <w:szCs w:val="28"/>
        </w:rPr>
        <w:t>Федерации</w:t>
      </w:r>
      <w:r w:rsidRPr="00171F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171F3A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 w:rsidRPr="00171F3A">
        <w:rPr>
          <w:rFonts w:ascii="Times New Roman" w:hAnsi="Times New Roman" w:cs="Times New Roman"/>
          <w:spacing w:val="-1"/>
          <w:sz w:val="28"/>
          <w:szCs w:val="28"/>
        </w:rPr>
        <w:t>Д.Медведев</w:t>
      </w:r>
      <w:proofErr w:type="spellEnd"/>
    </w:p>
    <w:p w:rsidR="0069327D" w:rsidRDefault="0069327D">
      <w:bookmarkStart w:id="0" w:name="_GoBack"/>
      <w:bookmarkEnd w:id="0"/>
    </w:p>
    <w:sectPr w:rsidR="0069327D" w:rsidSect="005D7D02">
      <w:type w:val="continuous"/>
      <w:pgSz w:w="11910" w:h="16850"/>
      <w:pgMar w:top="920" w:right="1300" w:bottom="280" w:left="13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8" w:hanging="281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037" w:hanging="281"/>
      </w:pPr>
    </w:lvl>
    <w:lvl w:ilvl="2">
      <w:numFmt w:val="bullet"/>
      <w:lvlText w:val="•"/>
      <w:lvlJc w:val="left"/>
      <w:pPr>
        <w:ind w:left="1956" w:hanging="281"/>
      </w:pPr>
    </w:lvl>
    <w:lvl w:ilvl="3">
      <w:numFmt w:val="bullet"/>
      <w:lvlText w:val="•"/>
      <w:lvlJc w:val="left"/>
      <w:pPr>
        <w:ind w:left="2875" w:hanging="281"/>
      </w:pPr>
    </w:lvl>
    <w:lvl w:ilvl="4">
      <w:numFmt w:val="bullet"/>
      <w:lvlText w:val="•"/>
      <w:lvlJc w:val="left"/>
      <w:pPr>
        <w:ind w:left="3793" w:hanging="281"/>
      </w:pPr>
    </w:lvl>
    <w:lvl w:ilvl="5">
      <w:numFmt w:val="bullet"/>
      <w:lvlText w:val="•"/>
      <w:lvlJc w:val="left"/>
      <w:pPr>
        <w:ind w:left="4712" w:hanging="281"/>
      </w:pPr>
    </w:lvl>
    <w:lvl w:ilvl="6">
      <w:numFmt w:val="bullet"/>
      <w:lvlText w:val="•"/>
      <w:lvlJc w:val="left"/>
      <w:pPr>
        <w:ind w:left="5631" w:hanging="281"/>
      </w:pPr>
    </w:lvl>
    <w:lvl w:ilvl="7">
      <w:numFmt w:val="bullet"/>
      <w:lvlText w:val="•"/>
      <w:lvlJc w:val="left"/>
      <w:pPr>
        <w:ind w:left="6550" w:hanging="281"/>
      </w:pPr>
    </w:lvl>
    <w:lvl w:ilvl="8">
      <w:numFmt w:val="bullet"/>
      <w:lvlText w:val="•"/>
      <w:lvlJc w:val="left"/>
      <w:pPr>
        <w:ind w:left="7468" w:hanging="281"/>
      </w:pPr>
    </w:lvl>
  </w:abstractNum>
  <w:abstractNum w:abstractNumId="1">
    <w:nsid w:val="00000403"/>
    <w:multiLevelType w:val="multilevel"/>
    <w:tmpl w:val="00000886"/>
    <w:lvl w:ilvl="0">
      <w:start w:val="5"/>
      <w:numFmt w:val="decimal"/>
      <w:lvlText w:val="%1."/>
      <w:lvlJc w:val="left"/>
      <w:pPr>
        <w:ind w:left="118" w:hanging="281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037" w:hanging="281"/>
      </w:pPr>
    </w:lvl>
    <w:lvl w:ilvl="2">
      <w:numFmt w:val="bullet"/>
      <w:lvlText w:val="•"/>
      <w:lvlJc w:val="left"/>
      <w:pPr>
        <w:ind w:left="1956" w:hanging="281"/>
      </w:pPr>
    </w:lvl>
    <w:lvl w:ilvl="3">
      <w:numFmt w:val="bullet"/>
      <w:lvlText w:val="•"/>
      <w:lvlJc w:val="left"/>
      <w:pPr>
        <w:ind w:left="2875" w:hanging="281"/>
      </w:pPr>
    </w:lvl>
    <w:lvl w:ilvl="4">
      <w:numFmt w:val="bullet"/>
      <w:lvlText w:val="•"/>
      <w:lvlJc w:val="left"/>
      <w:pPr>
        <w:ind w:left="3793" w:hanging="281"/>
      </w:pPr>
    </w:lvl>
    <w:lvl w:ilvl="5">
      <w:numFmt w:val="bullet"/>
      <w:lvlText w:val="•"/>
      <w:lvlJc w:val="left"/>
      <w:pPr>
        <w:ind w:left="4712" w:hanging="281"/>
      </w:pPr>
    </w:lvl>
    <w:lvl w:ilvl="6">
      <w:numFmt w:val="bullet"/>
      <w:lvlText w:val="•"/>
      <w:lvlJc w:val="left"/>
      <w:pPr>
        <w:ind w:left="5631" w:hanging="281"/>
      </w:pPr>
    </w:lvl>
    <w:lvl w:ilvl="7">
      <w:numFmt w:val="bullet"/>
      <w:lvlText w:val="•"/>
      <w:lvlJc w:val="left"/>
      <w:pPr>
        <w:ind w:left="6550" w:hanging="281"/>
      </w:pPr>
    </w:lvl>
    <w:lvl w:ilvl="8">
      <w:numFmt w:val="bullet"/>
      <w:lvlText w:val="•"/>
      <w:lvlJc w:val="left"/>
      <w:pPr>
        <w:ind w:left="7468" w:hanging="281"/>
      </w:pPr>
    </w:lvl>
  </w:abstractNum>
  <w:abstractNum w:abstractNumId="2">
    <w:nsid w:val="00000404"/>
    <w:multiLevelType w:val="multilevel"/>
    <w:tmpl w:val="00000887"/>
    <w:lvl w:ilvl="0">
      <w:start w:val="7"/>
      <w:numFmt w:val="decimal"/>
      <w:lvlText w:val="%1."/>
      <w:lvlJc w:val="left"/>
      <w:pPr>
        <w:ind w:left="118" w:hanging="281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037" w:hanging="281"/>
      </w:pPr>
    </w:lvl>
    <w:lvl w:ilvl="2">
      <w:numFmt w:val="bullet"/>
      <w:lvlText w:val="•"/>
      <w:lvlJc w:val="left"/>
      <w:pPr>
        <w:ind w:left="1956" w:hanging="281"/>
      </w:pPr>
    </w:lvl>
    <w:lvl w:ilvl="3">
      <w:numFmt w:val="bullet"/>
      <w:lvlText w:val="•"/>
      <w:lvlJc w:val="left"/>
      <w:pPr>
        <w:ind w:left="2875" w:hanging="281"/>
      </w:pPr>
    </w:lvl>
    <w:lvl w:ilvl="4">
      <w:numFmt w:val="bullet"/>
      <w:lvlText w:val="•"/>
      <w:lvlJc w:val="left"/>
      <w:pPr>
        <w:ind w:left="3793" w:hanging="281"/>
      </w:pPr>
    </w:lvl>
    <w:lvl w:ilvl="5">
      <w:numFmt w:val="bullet"/>
      <w:lvlText w:val="•"/>
      <w:lvlJc w:val="left"/>
      <w:pPr>
        <w:ind w:left="4712" w:hanging="281"/>
      </w:pPr>
    </w:lvl>
    <w:lvl w:ilvl="6">
      <w:numFmt w:val="bullet"/>
      <w:lvlText w:val="•"/>
      <w:lvlJc w:val="left"/>
      <w:pPr>
        <w:ind w:left="5631" w:hanging="281"/>
      </w:pPr>
    </w:lvl>
    <w:lvl w:ilvl="7">
      <w:numFmt w:val="bullet"/>
      <w:lvlText w:val="•"/>
      <w:lvlJc w:val="left"/>
      <w:pPr>
        <w:ind w:left="6550" w:hanging="281"/>
      </w:pPr>
    </w:lvl>
    <w:lvl w:ilvl="8">
      <w:numFmt w:val="bullet"/>
      <w:lvlText w:val="•"/>
      <w:lvlJc w:val="left"/>
      <w:pPr>
        <w:ind w:left="7468" w:hanging="281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F3A"/>
    <w:rsid w:val="00171F3A"/>
    <w:rsid w:val="005D19AD"/>
    <w:rsid w:val="0069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71F3A"/>
  </w:style>
  <w:style w:type="paragraph" w:styleId="a3">
    <w:name w:val="Body Text"/>
    <w:basedOn w:val="a"/>
    <w:link w:val="a4"/>
    <w:uiPriority w:val="1"/>
    <w:qFormat/>
    <w:rsid w:val="00171F3A"/>
    <w:pPr>
      <w:autoSpaceDE w:val="0"/>
      <w:autoSpaceDN w:val="0"/>
      <w:adjustRightInd w:val="0"/>
      <w:spacing w:before="1" w:after="0" w:line="240" w:lineRule="auto"/>
      <w:ind w:left="118" w:firstLine="707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71F3A"/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171F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71F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71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1F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71F3A"/>
  </w:style>
  <w:style w:type="paragraph" w:styleId="a3">
    <w:name w:val="Body Text"/>
    <w:basedOn w:val="a"/>
    <w:link w:val="a4"/>
    <w:uiPriority w:val="1"/>
    <w:qFormat/>
    <w:rsid w:val="00171F3A"/>
    <w:pPr>
      <w:autoSpaceDE w:val="0"/>
      <w:autoSpaceDN w:val="0"/>
      <w:adjustRightInd w:val="0"/>
      <w:spacing w:before="1" w:after="0" w:line="240" w:lineRule="auto"/>
      <w:ind w:left="118" w:firstLine="707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71F3A"/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171F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71F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71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1F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1642</Words>
  <Characters>9365</Characters>
  <Application>Microsoft Office Word</Application>
  <DocSecurity>0</DocSecurity>
  <Lines>78</Lines>
  <Paragraphs>21</Paragraphs>
  <ScaleCrop>false</ScaleCrop>
  <Company/>
  <LinksUpToDate>false</LinksUpToDate>
  <CharactersWithSpaces>10986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2020-07-30T05:46:00Z</dcterms:created>
  <dcterms:modified xsi:type="dcterms:W3CDTF">2020-07-30T05:46:00Z</dcterms:modified>
</cp:coreProperties>
</file>